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7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AD7">
        <w:rPr>
          <w:rFonts w:ascii="Times New Roman" w:hAnsi="Times New Roman" w:cs="Times New Roman"/>
          <w:b/>
          <w:sz w:val="24"/>
          <w:szCs w:val="24"/>
        </w:rPr>
        <w:t>1</w:t>
      </w:r>
      <w:r w:rsidR="0068674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80469">
        <w:rPr>
          <w:rFonts w:ascii="Times New Roman" w:hAnsi="Times New Roman" w:cs="Times New Roman"/>
          <w:b/>
          <w:sz w:val="24"/>
          <w:szCs w:val="24"/>
        </w:rPr>
        <w:t>1</w:t>
      </w:r>
      <w:r w:rsidR="0068674E">
        <w:rPr>
          <w:rFonts w:ascii="Times New Roman" w:hAnsi="Times New Roman" w:cs="Times New Roman"/>
          <w:b/>
          <w:sz w:val="24"/>
          <w:szCs w:val="24"/>
        </w:rPr>
        <w:t>8</w:t>
      </w:r>
      <w:r w:rsidR="00116F45">
        <w:rPr>
          <w:rFonts w:ascii="Times New Roman" w:hAnsi="Times New Roman" w:cs="Times New Roman"/>
          <w:b/>
          <w:sz w:val="24"/>
          <w:szCs w:val="24"/>
        </w:rPr>
        <w:t>.</w:t>
      </w:r>
      <w:r w:rsidR="00116F45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  <w:bookmarkStart w:id="0" w:name="_GoBack"/>
      <w:bookmarkEnd w:id="0"/>
    </w:p>
    <w:p w:rsidR="00B40900" w:rsidRDefault="00824B89" w:rsidP="00104AF3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880469">
        <w:rPr>
          <w:rFonts w:ascii="Times New Roman" w:hAnsi="Times New Roman" w:cs="Times New Roman"/>
          <w:sz w:val="24"/>
          <w:szCs w:val="24"/>
        </w:rPr>
        <w:t>1</w:t>
      </w:r>
      <w:r w:rsidR="00104AF3">
        <w:rPr>
          <w:rFonts w:ascii="Times New Roman" w:hAnsi="Times New Roman" w:cs="Times New Roman"/>
          <w:sz w:val="24"/>
          <w:szCs w:val="24"/>
        </w:rPr>
        <w:t>8</w:t>
      </w:r>
      <w:r w:rsidR="00116F45">
        <w:rPr>
          <w:rFonts w:ascii="Times New Roman" w:hAnsi="Times New Roman" w:cs="Times New Roman"/>
          <w:sz w:val="24"/>
          <w:szCs w:val="24"/>
        </w:rPr>
        <w:t>.</w:t>
      </w:r>
      <w:r w:rsidR="00116F45"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17:30 часа, в гр. Ардино, ул. „Бели брези“ № 31, се проведе заседание на Общинска избирателна комисия Ардино, назначена с Решение №</w:t>
      </w:r>
      <w:r w:rsidR="00104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45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104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931D2D" w:rsidP="00931D2D">
      <w:pPr>
        <w:ind w:firstLine="708"/>
        <w:jc w:val="both"/>
      </w:pPr>
      <w:r w:rsidRPr="00931D2D">
        <w:rPr>
          <w:rFonts w:ascii="Times New Roman" w:hAnsi="Times New Roman" w:cs="Times New Roman"/>
          <w:b/>
          <w:sz w:val="24"/>
          <w:szCs w:val="24"/>
        </w:rPr>
        <w:t>Заседанието бе открито от председателя на ОИК, г-жа Руска Чаушева</w:t>
      </w:r>
      <w:r w:rsidR="000D4B31">
        <w:rPr>
          <w:rFonts w:ascii="Times New Roman" w:hAnsi="Times New Roman" w:cs="Times New Roman"/>
          <w:b/>
          <w:sz w:val="24"/>
          <w:szCs w:val="24"/>
        </w:rPr>
        <w:t>,</w:t>
      </w:r>
      <w:r w:rsidR="00824B89">
        <w:rPr>
          <w:rFonts w:ascii="Times New Roman" w:hAnsi="Times New Roman" w:cs="Times New Roman"/>
          <w:b/>
          <w:sz w:val="24"/>
          <w:szCs w:val="24"/>
        </w:rPr>
        <w:t xml:space="preserve"> която предложи следния</w:t>
      </w: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3586E" w:rsidRPr="001A25BB" w:rsidRDefault="00104AF3" w:rsidP="0037551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постъл сигнал в ОИК Ардино от ПП ГЕРБ.</w:t>
      </w:r>
    </w:p>
    <w:p w:rsidR="00375511" w:rsidRPr="00375511" w:rsidRDefault="00375511" w:rsidP="0037551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Промени</w:t>
      </w:r>
      <w:proofErr w:type="spellEnd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съставите</w:t>
      </w:r>
      <w:proofErr w:type="spellEnd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СИК в </w:t>
      </w: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община</w:t>
      </w:r>
      <w:proofErr w:type="spellEnd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Ардино</w:t>
      </w:r>
      <w:proofErr w:type="spellEnd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</w:t>
      </w:r>
      <w:proofErr w:type="spellEnd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произвеждане</w:t>
      </w:r>
      <w:proofErr w:type="spellEnd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изборите</w:t>
      </w:r>
      <w:proofErr w:type="spellEnd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общински</w:t>
      </w:r>
      <w:proofErr w:type="spellEnd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съветници</w:t>
      </w:r>
      <w:proofErr w:type="spellEnd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37551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5511" w:rsidRPr="00375511" w:rsidRDefault="00375511" w:rsidP="0037551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104A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16F45" w:rsidRDefault="00116F45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4AF3" w:rsidRDefault="00104AF3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</w:t>
      </w:r>
      <w:r>
        <w:rPr>
          <w:rFonts w:ascii="Times New Roman" w:hAnsi="Times New Roman" w:cs="Times New Roman"/>
          <w:sz w:val="24"/>
          <w:szCs w:val="24"/>
        </w:rPr>
        <w:lastRenderedPageBreak/>
        <w:t>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49B1" w:rsidRPr="002849B1" w:rsidRDefault="004029E1" w:rsidP="0028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2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</w:t>
      </w:r>
      <w:r w:rsidRPr="004029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402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104AF3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постъл сигнал в ОИК Ардино от ПП ГЕРБ</w:t>
      </w:r>
      <w:r w:rsidR="002849B1" w:rsidRPr="002849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4AF3" w:rsidRPr="00104AF3" w:rsidRDefault="00104AF3" w:rsidP="00104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A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ОИК Ардино е постъпил сигнал от Съби Узунов – Общински председател на ПП ГЕРБ – Ардино, с вх. № 85/17.10.2019 г., с който уведомява ОИК Ардино за това, че на 19.10.2019 г. ПП ГЕРБ – Ардино е организирала среща /събрание/ със жителите на с. Жълтуша, общ. Ардино в сградата на читалището в населеното място, за което са получили разрешение от председателя на читалищното настоятелство и са уведомили кмета на община Ардино за провеждане на срещата. В отговор от община Ардино са изпратили на г-н Узунов писмо с копие на Заповед № 1035/11.10.2019 г., с която кмета на община Ардино е разрешила на ПП „Движение за права и свободи“ – Ардино да проведе в салона на читалището в с. Жълтуша мероприятия, свързани с изборите за общински съветници и за кметове на 27.10.2019 г. В сигнала се навеждат доводи за незаконосъобразност на посочената заповед на кмета на община Ардино, както и за извършено престъпление, квалифицирано от подателя на сигнала като такова по чл. 174а и чл. 282 от НК. Към сигнала са приложени копия на: писмо с вх. № 54-11-1/2019 г., писмо с изх. № 54-29-1/2019 г., заповед № 1035/2019 г., писмо от 14.10.2019 г.</w:t>
      </w:r>
    </w:p>
    <w:p w:rsidR="00104AF3" w:rsidRPr="00104AF3" w:rsidRDefault="00104AF3" w:rsidP="00104A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AF3">
        <w:rPr>
          <w:rFonts w:ascii="Times New Roman" w:hAnsi="Times New Roman" w:cs="Times New Roman"/>
          <w:bCs/>
          <w:sz w:val="24"/>
          <w:szCs w:val="24"/>
        </w:rPr>
        <w:t>По отношение на твърденията в сигнала за незаконосъобразност на посочената Заповед № 1035/11.10.2019 г. кмета на община Ардино, както и за извършено престъпление по НК, ОИК Ардино не е компетентната институция, която да установява незаконосъобразност на заповед на кмет на община или наличие на престъпление по НК</w:t>
      </w:r>
    </w:p>
    <w:p w:rsidR="002849B1" w:rsidRDefault="00104AF3" w:rsidP="0010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4AF3">
        <w:rPr>
          <w:rFonts w:ascii="Times New Roman" w:hAnsi="Times New Roman" w:cs="Times New Roman"/>
          <w:sz w:val="24"/>
          <w:szCs w:val="24"/>
        </w:rPr>
        <w:t>Поради изложеното, на основание чл. 87, ал. 1, т. 22  от ИК, Общинска избирателна комисия Ардино</w:t>
      </w:r>
      <w:r w:rsidR="002849B1" w:rsidRPr="00104AF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104AF3" w:rsidRPr="00104AF3" w:rsidRDefault="00104AF3" w:rsidP="0010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49B1" w:rsidRPr="00943D67" w:rsidRDefault="002849B1" w:rsidP="0028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3D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04AF3" w:rsidRPr="00104AF3" w:rsidRDefault="00104AF3" w:rsidP="00104AF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A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Препраща </w:t>
      </w:r>
      <w:r w:rsidRPr="00104AF3">
        <w:rPr>
          <w:rFonts w:ascii="Times New Roman" w:hAnsi="Times New Roman" w:cs="Times New Roman"/>
          <w:bCs/>
          <w:sz w:val="24"/>
          <w:szCs w:val="24"/>
        </w:rPr>
        <w:t>сигнал от Съби Узунов – Общински председател на ПП ГЕРБ – Ардино, с вх. № 85/17.10.2019 г.</w:t>
      </w:r>
      <w:r w:rsidRPr="00104A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Районна прокуратура – Ардино.</w:t>
      </w:r>
    </w:p>
    <w:p w:rsidR="00104AF3" w:rsidRPr="00104AF3" w:rsidRDefault="00104AF3" w:rsidP="00104AF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A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Указва на партиите и коалициите, регистрирани за участие в изборите за общински съветници и за кметове на кметства на 27.10.2019 г. на територията на община Ардино, да спазват Изборния кодекс, както и добрите нрави и етика при плануване и провеждане предизборни метоприятия на територията на общината.</w:t>
      </w:r>
    </w:p>
    <w:p w:rsidR="00B40900" w:rsidRPr="002849B1" w:rsidRDefault="002849B1" w:rsidP="00284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9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</w:t>
      </w:r>
      <w:r w:rsidR="00104A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3586E" w:rsidRPr="002849B1" w:rsidRDefault="0083586E" w:rsidP="00835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DD0" w:rsidRDefault="0083586E" w:rsidP="00943D67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83586E">
        <w:rPr>
          <w:b/>
          <w:u w:val="single"/>
        </w:rPr>
        <w:t xml:space="preserve">По точка </w:t>
      </w:r>
      <w:r w:rsidR="00104AF3">
        <w:rPr>
          <w:b/>
          <w:u w:val="single"/>
        </w:rPr>
        <w:t>2</w:t>
      </w:r>
      <w:r w:rsidR="000B0DD0">
        <w:t>: Промени в съставите СИК в община Ардино при произвеждане на изборите за общински съветници и за кметове на 27 октомври 2019 г.</w:t>
      </w:r>
    </w:p>
    <w:p w:rsidR="00104AF3" w:rsidRPr="00104AF3" w:rsidRDefault="00104AF3" w:rsidP="00104A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4A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Постъпило е предложение за промени в съствите на СИК в община Ардино при произвеждане на</w:t>
      </w:r>
      <w:r w:rsidRPr="00104A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за кметове на 27 октомври 2019 г.</w:t>
      </w:r>
      <w:r w:rsidRPr="00104A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както следва: предложение от партия Движение за права и свободи с вх. №88/18.10.2019 г.</w:t>
      </w:r>
    </w:p>
    <w:p w:rsidR="000B0DD0" w:rsidRPr="00104AF3" w:rsidRDefault="00104AF3" w:rsidP="00943D67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104AF3">
        <w:rPr>
          <w:rFonts w:eastAsia="Calibri"/>
          <w:lang w:eastAsia="en-US"/>
        </w:rPr>
        <w:lastRenderedPageBreak/>
        <w:t>На основание чл. 87, ал. 1, т. 1 и т. 5  от ИК, Общинска избирателна комисия Ардино</w:t>
      </w:r>
      <w:r w:rsidR="000B0DD0" w:rsidRPr="00104AF3">
        <w:t xml:space="preserve">, </w:t>
      </w:r>
    </w:p>
    <w:p w:rsidR="000B0DD0" w:rsidRPr="00943D67" w:rsidRDefault="000B0DD0" w:rsidP="000B0DD0">
      <w:pPr>
        <w:pStyle w:val="NormalWeb"/>
        <w:shd w:val="clear" w:color="auto" w:fill="FFFFFF"/>
        <w:spacing w:after="150" w:line="300" w:lineRule="atLeast"/>
        <w:jc w:val="both"/>
        <w:rPr>
          <w:b/>
        </w:rPr>
      </w:pPr>
      <w:r w:rsidRPr="00943D67">
        <w:rPr>
          <w:b/>
        </w:rPr>
        <w:t>Р Е Ш И:</w:t>
      </w:r>
    </w:p>
    <w:p w:rsidR="00104AF3" w:rsidRPr="00104AF3" w:rsidRDefault="00104AF3" w:rsidP="00943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A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ОСВОБОЖДАВА членове на СИК съгласно горепосоченото предложение и анулира издадените им удостоверения. </w:t>
      </w:r>
    </w:p>
    <w:p w:rsidR="00104AF3" w:rsidRPr="00104AF3" w:rsidRDefault="00104AF3" w:rsidP="00943D6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04AF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НАЗНАЧАВА членове на СИК съгласно горепосоченото предложение и им издава удостоверения съгласно ИК.</w:t>
      </w:r>
    </w:p>
    <w:p w:rsidR="000B0DD0" w:rsidRDefault="00104AF3" w:rsidP="00943D67">
      <w:pPr>
        <w:pStyle w:val="NormalWeb"/>
        <w:shd w:val="clear" w:color="auto" w:fill="FFFFFF"/>
        <w:spacing w:after="0"/>
        <w:ind w:firstLine="709"/>
        <w:jc w:val="both"/>
      </w:pPr>
      <w:r w:rsidRPr="00104AF3">
        <w:rPr>
          <w:bCs/>
        </w:rPr>
        <w:t xml:space="preserve">3. ОБЯВЯВА актуален към 18.10.2019 г. списък на съставите на СИК в община Ардино в </w:t>
      </w:r>
      <w:r w:rsidRPr="00104AF3">
        <w:rPr>
          <w:rFonts w:eastAsia="Calibri"/>
          <w:lang w:eastAsia="en-US"/>
        </w:rPr>
        <w:t>изборите за общински съветници и за кметове на 27 октомври 2019 г</w:t>
      </w:r>
      <w:r w:rsidRPr="00104AF3">
        <w:rPr>
          <w:bCs/>
        </w:rPr>
        <w:t>.</w:t>
      </w:r>
    </w:p>
    <w:p w:rsidR="0083586E" w:rsidRDefault="000B0DD0" w:rsidP="00943D67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83586E" w:rsidRDefault="0083586E" w:rsidP="0083586E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     Гласували: 13 члена на ОИК Ардино</w:t>
      </w:r>
    </w:p>
    <w:p w:rsidR="0083586E" w:rsidRDefault="0083586E" w:rsidP="0083586E">
      <w:pPr>
        <w:pStyle w:val="NormalWeb"/>
        <w:shd w:val="clear" w:color="auto" w:fill="FFFFFF"/>
        <w:spacing w:after="150" w:line="300" w:lineRule="atLeast"/>
        <w:jc w:val="both"/>
      </w:pPr>
      <w:r>
        <w:t>„ЗА“: Руска Миткова Чаушева,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83586E" w:rsidRDefault="0083586E" w:rsidP="0083586E">
      <w:pPr>
        <w:pStyle w:val="NormalWeb"/>
        <w:shd w:val="clear" w:color="auto" w:fill="FFFFFF"/>
        <w:spacing w:before="0" w:after="150" w:line="300" w:lineRule="atLeast"/>
        <w:jc w:val="both"/>
      </w:pPr>
      <w:r>
        <w:t>„ПРОТИВ“: няма.</w:t>
      </w:r>
    </w:p>
    <w:p w:rsidR="0083586E" w:rsidRPr="0018626F" w:rsidRDefault="004029E1" w:rsidP="00943D67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943D67">
        <w:rPr>
          <w:b/>
          <w:u w:val="single"/>
        </w:rPr>
        <w:t xml:space="preserve">По точка </w:t>
      </w:r>
      <w:r w:rsidR="00104AF3" w:rsidRPr="00943D67">
        <w:rPr>
          <w:b/>
          <w:u w:val="single"/>
        </w:rPr>
        <w:t>3</w:t>
      </w:r>
      <w:r w:rsidR="0083586E" w:rsidRPr="00943D67">
        <w:rPr>
          <w:b/>
          <w:u w:val="single"/>
        </w:rPr>
        <w:t>:</w:t>
      </w:r>
      <w:r w:rsidR="0083586E">
        <w:rPr>
          <w:b/>
        </w:rPr>
        <w:t xml:space="preserve"> </w:t>
      </w:r>
      <w:r w:rsidR="0018626F">
        <w:t>Разни- бяха разгледани текущи въпроси</w:t>
      </w:r>
    </w:p>
    <w:p w:rsidR="0083586E" w:rsidRDefault="0083586E" w:rsidP="00116F45">
      <w:pPr>
        <w:pStyle w:val="NormalWeb"/>
        <w:shd w:val="clear" w:color="auto" w:fill="FFFFFF"/>
        <w:spacing w:before="0" w:after="150" w:line="300" w:lineRule="atLeast"/>
        <w:jc w:val="both"/>
      </w:pPr>
    </w:p>
    <w:p w:rsidR="00455E08" w:rsidRDefault="0083586E" w:rsidP="0018626F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          </w:t>
      </w:r>
    </w:p>
    <w:p w:rsidR="00B40900" w:rsidRPr="0018626F" w:rsidRDefault="006443A2" w:rsidP="0018626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</w:t>
      </w:r>
      <w:r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 </w:t>
      </w:r>
      <w:r w:rsidR="0018626F"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626F">
        <w:rPr>
          <w:rFonts w:ascii="Times New Roman" w:hAnsi="Times New Roman" w:cs="Times New Roman"/>
          <w:sz w:val="24"/>
          <w:szCs w:val="24"/>
        </w:rPr>
        <w:t>з</w:t>
      </w:r>
      <w:r w:rsidR="00824B89" w:rsidRPr="0018626F">
        <w:rPr>
          <w:rFonts w:ascii="Times New Roman" w:hAnsi="Times New Roman" w:cs="Times New Roman"/>
          <w:sz w:val="24"/>
          <w:szCs w:val="24"/>
        </w:rPr>
        <w:t>аседанието бе закрито</w:t>
      </w:r>
      <w:r w:rsidR="00187CDA">
        <w:rPr>
          <w:rFonts w:ascii="Times New Roman" w:hAnsi="Times New Roman" w:cs="Times New Roman"/>
          <w:b/>
          <w:sz w:val="24"/>
          <w:szCs w:val="24"/>
        </w:rPr>
        <w:t>.</w:t>
      </w:r>
    </w:p>
    <w:p w:rsidR="00455E08" w:rsidRDefault="00455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8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30" w:rsidRDefault="00C04930">
      <w:pPr>
        <w:spacing w:after="0" w:line="240" w:lineRule="auto"/>
      </w:pPr>
      <w:r>
        <w:separator/>
      </w:r>
    </w:p>
  </w:endnote>
  <w:endnote w:type="continuationSeparator" w:id="0">
    <w:p w:rsidR="00C04930" w:rsidRDefault="00C0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770F62">
      <w:rPr>
        <w:noProof/>
      </w:rPr>
      <w:t>1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30" w:rsidRDefault="00C04930">
      <w:pPr>
        <w:spacing w:after="0" w:line="240" w:lineRule="auto"/>
      </w:pPr>
      <w:r>
        <w:separator/>
      </w:r>
    </w:p>
  </w:footnote>
  <w:footnote w:type="continuationSeparator" w:id="0">
    <w:p w:rsidR="00C04930" w:rsidRDefault="00C04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162"/>
    <w:multiLevelType w:val="hybridMultilevel"/>
    <w:tmpl w:val="B2B8AD64"/>
    <w:lvl w:ilvl="0" w:tplc="B09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883A75"/>
    <w:multiLevelType w:val="multilevel"/>
    <w:tmpl w:val="A3C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085A"/>
    <w:multiLevelType w:val="hybridMultilevel"/>
    <w:tmpl w:val="1D580B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382363"/>
    <w:multiLevelType w:val="multilevel"/>
    <w:tmpl w:val="4144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42A80"/>
    <w:rsid w:val="00080A66"/>
    <w:rsid w:val="000B0DD0"/>
    <w:rsid w:val="000D4B31"/>
    <w:rsid w:val="000F2461"/>
    <w:rsid w:val="000F4C47"/>
    <w:rsid w:val="00104AF3"/>
    <w:rsid w:val="00106C10"/>
    <w:rsid w:val="00116F45"/>
    <w:rsid w:val="00121570"/>
    <w:rsid w:val="001225F7"/>
    <w:rsid w:val="001273CD"/>
    <w:rsid w:val="0018626F"/>
    <w:rsid w:val="00187CDA"/>
    <w:rsid w:val="001A25BB"/>
    <w:rsid w:val="001E0ED1"/>
    <w:rsid w:val="002849B1"/>
    <w:rsid w:val="002B1F02"/>
    <w:rsid w:val="002B23F8"/>
    <w:rsid w:val="002B739D"/>
    <w:rsid w:val="00323F38"/>
    <w:rsid w:val="00340DD6"/>
    <w:rsid w:val="00366932"/>
    <w:rsid w:val="00375511"/>
    <w:rsid w:val="003B046C"/>
    <w:rsid w:val="003D5AC5"/>
    <w:rsid w:val="004029E1"/>
    <w:rsid w:val="0040768A"/>
    <w:rsid w:val="00435D23"/>
    <w:rsid w:val="00455E08"/>
    <w:rsid w:val="00460845"/>
    <w:rsid w:val="00492D30"/>
    <w:rsid w:val="004B6514"/>
    <w:rsid w:val="004C4F2C"/>
    <w:rsid w:val="004D6FE0"/>
    <w:rsid w:val="004E35F7"/>
    <w:rsid w:val="004E54D7"/>
    <w:rsid w:val="004F776B"/>
    <w:rsid w:val="00550ABC"/>
    <w:rsid w:val="005522C2"/>
    <w:rsid w:val="006443A2"/>
    <w:rsid w:val="00653F6C"/>
    <w:rsid w:val="0068674E"/>
    <w:rsid w:val="00723760"/>
    <w:rsid w:val="0073096D"/>
    <w:rsid w:val="00757BDE"/>
    <w:rsid w:val="00760BAA"/>
    <w:rsid w:val="00770F62"/>
    <w:rsid w:val="00785EA3"/>
    <w:rsid w:val="007E3DB3"/>
    <w:rsid w:val="00824B89"/>
    <w:rsid w:val="0083586E"/>
    <w:rsid w:val="00880469"/>
    <w:rsid w:val="008B7876"/>
    <w:rsid w:val="00914875"/>
    <w:rsid w:val="00931D2D"/>
    <w:rsid w:val="00943D67"/>
    <w:rsid w:val="009511C1"/>
    <w:rsid w:val="00997EF0"/>
    <w:rsid w:val="009A67B5"/>
    <w:rsid w:val="00AD270A"/>
    <w:rsid w:val="00B1223B"/>
    <w:rsid w:val="00B40900"/>
    <w:rsid w:val="00B46A55"/>
    <w:rsid w:val="00B91778"/>
    <w:rsid w:val="00C04930"/>
    <w:rsid w:val="00C81A7B"/>
    <w:rsid w:val="00C95B2F"/>
    <w:rsid w:val="00CD5F87"/>
    <w:rsid w:val="00CE2175"/>
    <w:rsid w:val="00CF3664"/>
    <w:rsid w:val="00D00CB6"/>
    <w:rsid w:val="00D04F73"/>
    <w:rsid w:val="00D62772"/>
    <w:rsid w:val="00E054D8"/>
    <w:rsid w:val="00E11203"/>
    <w:rsid w:val="00EA6AD7"/>
    <w:rsid w:val="00EC32B3"/>
    <w:rsid w:val="00F925CB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5</cp:revision>
  <cp:lastPrinted>2019-09-24T06:41:00Z</cp:lastPrinted>
  <dcterms:created xsi:type="dcterms:W3CDTF">2019-10-20T06:50:00Z</dcterms:created>
  <dcterms:modified xsi:type="dcterms:W3CDTF">2019-10-20T06:58:00Z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