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56FC" w14:textId="77777777" w:rsidR="00244DA6" w:rsidRPr="00DB0881" w:rsidRDefault="009856B5" w:rsidP="009856B5">
      <w:pPr>
        <w:rPr>
          <w:b/>
        </w:rPr>
      </w:pPr>
      <w:r>
        <w:rPr>
          <w:b/>
          <w:lang w:val="en-US"/>
        </w:rPr>
        <w:t xml:space="preserve">                                                           </w:t>
      </w:r>
      <w:r w:rsidR="00244DA6" w:rsidRPr="00DB0881">
        <w:rPr>
          <w:b/>
        </w:rPr>
        <w:t>ОБЩИНСКА ИЗБИРАТЕЛНА КОМИСИЯ АРДИНО,</w:t>
      </w:r>
    </w:p>
    <w:p w14:paraId="1432A64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76213254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294AB9F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8F8F5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3DC3B522" w14:textId="61744FE6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0954A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16DF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16DFA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810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.2026</w:t>
      </w:r>
      <w:r w:rsidR="002A17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1808A2EF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1E5F6C8A" w14:textId="29A2ED3E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16DFA">
        <w:rPr>
          <w:rFonts w:ascii="Times New Roman" w:eastAsia="Calibri" w:hAnsi="Times New Roman" w:cs="Times New Roman"/>
          <w:sz w:val="24"/>
          <w:szCs w:val="24"/>
        </w:rPr>
        <w:t>14</w:t>
      </w:r>
      <w:r w:rsidR="00810B4A">
        <w:rPr>
          <w:rFonts w:ascii="Times New Roman" w:eastAsia="Calibri" w:hAnsi="Times New Roman" w:cs="Times New Roman"/>
          <w:sz w:val="24"/>
          <w:szCs w:val="24"/>
          <w:lang w:val="en-US"/>
        </w:rPr>
        <w:t>.05</w:t>
      </w:r>
      <w:r w:rsidR="006D5B9D">
        <w:rPr>
          <w:rFonts w:ascii="Times New Roman" w:eastAsia="Calibri" w:hAnsi="Times New Roman" w:cs="Times New Roman"/>
          <w:sz w:val="24"/>
          <w:szCs w:val="24"/>
          <w:lang w:val="en-US"/>
        </w:rPr>
        <w:t>.2026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A16DFA">
        <w:rPr>
          <w:rFonts w:ascii="Times New Roman" w:eastAsia="Calibri" w:hAnsi="Times New Roman" w:cs="Times New Roman"/>
          <w:sz w:val="24"/>
          <w:szCs w:val="24"/>
        </w:rPr>
        <w:t>7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4DD3A912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5EA11EAB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078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C1A1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76FF041C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68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6B1C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Неждет Хасанов Хабибов</w:t>
            </w:r>
          </w:p>
        </w:tc>
      </w:tr>
      <w:tr w:rsidR="00C35053" w:rsidRPr="00244DA6" w14:paraId="791AFE74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870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DAAE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7D049685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FA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98B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4562A85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57D7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FC2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631BCD53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41F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A3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Джейлян Ръфкиев Муталибов</w:t>
            </w:r>
          </w:p>
        </w:tc>
      </w:tr>
      <w:tr w:rsidR="00C35053" w:rsidRPr="00244DA6" w14:paraId="79B992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996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090" w14:textId="2A885CF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Коста Иванов Куклев</w:t>
            </w:r>
          </w:p>
        </w:tc>
      </w:tr>
      <w:tr w:rsidR="00C35053" w:rsidRPr="00244DA6" w14:paraId="65774BAE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C7A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9A7B" w14:textId="45B19DB1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Надка Ясенова Гаджалова</w:t>
            </w:r>
          </w:p>
        </w:tc>
      </w:tr>
      <w:tr w:rsidR="00C35053" w:rsidRPr="00244DA6" w14:paraId="6EEFCEA6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3AB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270B" w14:textId="67A3A0BF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B7BCC77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A7AD" w14:textId="77777777" w:rsidR="00C35053" w:rsidRPr="00C35053" w:rsidRDefault="00C35053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4494" w14:textId="58DAC3AC" w:rsidR="00C35053" w:rsidRPr="00C35053" w:rsidRDefault="00A16DFA">
            <w:pPr>
              <w:pStyle w:val="NormalWeb"/>
              <w:spacing w:before="0" w:beforeAutospacing="0" w:after="150" w:afterAutospacing="0"/>
              <w:rPr>
                <w:color w:val="333333"/>
              </w:rPr>
            </w:pPr>
            <w:r w:rsidRPr="00A16DFA">
              <w:rPr>
                <w:color w:val="333333"/>
              </w:rPr>
              <w:t>Мирослава Владимирова Смилянова</w:t>
            </w:r>
          </w:p>
        </w:tc>
      </w:tr>
      <w:tr w:rsidR="00244DA6" w:rsidRPr="00244DA6" w14:paraId="29A42C79" w14:textId="77777777" w:rsidTr="00FA5D25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E7F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46C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4AD8EE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470D410" w14:textId="40A98466" w:rsidR="00244DA6" w:rsidRPr="00244DA6" w:rsidRDefault="00A16DFA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10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37844D18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698E5F0B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15E11439" w14:textId="557FA4BE" w:rsidR="009856B5" w:rsidRPr="00A16DFA" w:rsidRDefault="00A16DFA" w:rsidP="00A16DF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 броя на членовете на СИК на територията на община Ардино в частичните избори за кмет на кметство с. Дедино, община Ардино на 14.06.2026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</w:p>
    <w:p w14:paraId="1CDFEF8E" w14:textId="20AB8FB0" w:rsidR="00A16DFA" w:rsidRPr="006D5B9D" w:rsidRDefault="00A16DFA" w:rsidP="00A16DFA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6DFA">
        <w:rPr>
          <w:rFonts w:ascii="Times New Roman" w:eastAsia="Calibri" w:hAnsi="Times New Roman" w:cs="Times New Roman"/>
          <w:sz w:val="24"/>
          <w:szCs w:val="24"/>
        </w:rPr>
        <w:t>Регистрация на партии за участие в  частичните избори за кмет на кметство с. Дедино, община Ардино на 14.06.2026 г.</w:t>
      </w:r>
    </w:p>
    <w:p w14:paraId="76D17F68" w14:textId="77777777" w:rsidR="004843C9" w:rsidRPr="004843C9" w:rsidRDefault="004843C9" w:rsidP="009856B5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43C9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5E11BB88" w14:textId="77777777" w:rsidR="004843C9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9BC3B24" w14:textId="4F2DCE51" w:rsidR="00A16DFA" w:rsidRDefault="004843C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244DA6"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95428E5" w14:textId="1CD09A4D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члена на ОИК Ардино</w:t>
      </w:r>
    </w:p>
    <w:p w14:paraId="5CB1C6E3" w14:textId="32984682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2B27C94F" w14:textId="77777777" w:rsidR="00244DA6" w:rsidRP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3062A32F" w14:textId="77777777" w:rsidR="00244DA6" w:rsidRPr="00244DA6" w:rsidRDefault="00244DA6" w:rsidP="00244DA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1B007D" w14:textId="77777777" w:rsidR="009856B5" w:rsidRDefault="00244DA6" w:rsidP="009856B5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</w:p>
    <w:p w14:paraId="2F8AA4C2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85, ал. 4 от ИК, във връзка с Решение № 4844-МИ/05.05.2026 г. на ЦИК, и Заповед </w:t>
      </w: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Заповед №</w:t>
      </w: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486/29.04.2026 </w:t>
      </w: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г., </w:t>
      </w:r>
      <w:r w:rsidRPr="00A16D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кмета на Община Ардино - за образуване на избирателна секция на територията на Община Ардино и съобразно броя на избирателите в съответната секция, Общинска избирателна комисия Ардино</w:t>
      </w:r>
    </w:p>
    <w:p w14:paraId="74DF7BAB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C983D1E" w14:textId="77777777" w:rsidR="00A16DFA" w:rsidRPr="00A16DFA" w:rsidRDefault="00A16DFA" w:rsidP="00A16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16DF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376D7440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11989B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DFA">
        <w:rPr>
          <w:rFonts w:ascii="Times New Roman" w:eastAsia="Calibri" w:hAnsi="Times New Roman" w:cs="Times New Roman"/>
          <w:sz w:val="24"/>
          <w:szCs w:val="24"/>
        </w:rPr>
        <w:t>Определя броят на членовете на СИК в община Ардино, включително председател, зам. председател и секретар, в частичните избори за кмет на 14.06.2026 г., както следва:</w:t>
      </w:r>
    </w:p>
    <w:p w14:paraId="27187EF3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CB07DE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DFA">
        <w:rPr>
          <w:rFonts w:ascii="Times New Roman" w:eastAsia="Calibri" w:hAnsi="Times New Roman" w:cs="Times New Roman"/>
          <w:sz w:val="24"/>
          <w:szCs w:val="24"/>
        </w:rPr>
        <w:t>1. За секции до 500 избиратели включително –  до 7 членове, но не по-малко от 5 членове за секция.</w:t>
      </w:r>
    </w:p>
    <w:p w14:paraId="14F9B674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DFA">
        <w:rPr>
          <w:rFonts w:ascii="Times New Roman" w:eastAsia="Calibri" w:hAnsi="Times New Roman" w:cs="Times New Roman"/>
          <w:sz w:val="24"/>
          <w:szCs w:val="24"/>
        </w:rPr>
        <w:t>2. За секции над 500 избиратели – до 9 членове, но не по-малко от 5 членове за секция. </w:t>
      </w:r>
    </w:p>
    <w:p w14:paraId="4AD93BB5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D4781B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горецитираните условия броят на членовете на  СИК, е както следва:</w:t>
      </w:r>
    </w:p>
    <w:p w14:paraId="14106620" w14:textId="77777777" w:rsidR="00A16DFA" w:rsidRPr="00A16DFA" w:rsidRDefault="00A16DFA" w:rsidP="00A16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2A8395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6E08A" w14:textId="77777777" w:rsidR="00A16DFA" w:rsidRPr="00A16DFA" w:rsidRDefault="00A16DFA" w:rsidP="00A16D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Секционни избирателни комисия с номер: 090200045-  5 /пет/ членове на СИК.</w:t>
      </w:r>
    </w:p>
    <w:p w14:paraId="68E1002C" w14:textId="77777777" w:rsidR="00A16DFA" w:rsidRPr="00A16DFA" w:rsidRDefault="00A16DFA" w:rsidP="00A16D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D8FEF" w14:textId="6724CBAC" w:rsidR="00647DBB" w:rsidRDefault="00647DBB" w:rsidP="00647DBB">
      <w:pPr>
        <w:shd w:val="clear" w:color="auto" w:fill="FFFFFF"/>
        <w:tabs>
          <w:tab w:val="num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BC79B90" w14:textId="77777777" w:rsidR="00C35053" w:rsidRPr="00C35053" w:rsidRDefault="00C35053" w:rsidP="009856B5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C35053">
        <w:rPr>
          <w:color w:val="333333"/>
        </w:rPr>
        <w:t> </w:t>
      </w:r>
    </w:p>
    <w:p w14:paraId="33A7D80D" w14:textId="1D08A350" w:rsidR="00C35053" w:rsidRPr="00244DA6" w:rsidRDefault="00C35053" w:rsidP="00C3505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A16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49184490" w14:textId="59843F64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Неждет Хасанов Хабибов, Йосиф Асенов Бисеров, Къймет Халилова Ханджиева, Силвия Здравкова Башева, Джейлян Ръфкиев Муталиб</w:t>
      </w:r>
      <w:r w:rsidR="00A16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30B19FC" w14:textId="77777777" w:rsidR="00C35053" w:rsidRDefault="00C35053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2E87F273" w14:textId="6D4005BE" w:rsidR="00A16DFA" w:rsidRDefault="00A16DFA" w:rsidP="00A16DFA">
      <w:pPr>
        <w:pStyle w:val="NormalWeb"/>
        <w:shd w:val="clear" w:color="auto" w:fill="FFFFFF"/>
        <w:spacing w:after="150"/>
        <w:rPr>
          <w:b/>
          <w:u w:val="single"/>
          <w:lang w:val="en-US"/>
        </w:rPr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>
        <w:rPr>
          <w:b/>
          <w:u w:val="single"/>
        </w:rPr>
        <w:t>2</w:t>
      </w:r>
      <w:r w:rsidRPr="00C35053">
        <w:rPr>
          <w:b/>
          <w:u w:val="single"/>
        </w:rPr>
        <w:t>:</w:t>
      </w:r>
    </w:p>
    <w:p w14:paraId="75D3AC74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/Приложение № 34-МИ-НЧ от изборните книжа/ от ПП „ГЕРБ“, представлявана от Бойко Методиев Борисов, чрез пълномощник Цвета Вълчева Караянчева и преупълномощен  Съби Милчев Узунов,  за регистрация на партията за участие в частичните избори за кмет, насрочени на 14 юни 2026 г.,  заведено </w:t>
      </w: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№1/12.05.2026 г. в 10:30 ч. </w:t>
      </w: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и коалициите за участие в изборите за  кмет, насрочени на 14.06.2026 г.</w:t>
      </w:r>
    </w:p>
    <w:p w14:paraId="548BE742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 е регистрирана в ЦИК за участие в частичните избори за кмет на 14 юни 2026 година,  с Решение № 4866-МИ/08.05.2026 г.</w:t>
      </w:r>
    </w:p>
    <w:p w14:paraId="1633B867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14:paraId="593610B2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следните документи:</w:t>
      </w:r>
    </w:p>
    <w:p w14:paraId="0A2B6F3C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-Удостоверение, издадено от Софийски градски съд, отразяващо актуалното състояние по партията;</w:t>
      </w:r>
    </w:p>
    <w:p w14:paraId="3F56F9DC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на лицето, упълномощено да представлява партията пред ОИК - №КО-Г- 114/ 07.05.2026г.;</w:t>
      </w:r>
    </w:p>
    <w:p w14:paraId="06BC3515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-Пълномощно на лицето, преупълномощено да представлява партията пред ОИК - № 23/ 09.05.2026 г.</w:t>
      </w:r>
    </w:p>
    <w:p w14:paraId="7D4D1707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и на основание чл. 87, ал. 1, т. 12 от Изборния кодекс и </w:t>
      </w: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2934 - МИ от 11.01.2024 г. на ЦИК.</w:t>
      </w:r>
    </w:p>
    <w:p w14:paraId="117974C9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ИК, Общинска избирателна комисия Ардино</w:t>
      </w:r>
    </w:p>
    <w:p w14:paraId="7B8205A1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1EDDAF" w14:textId="77777777" w:rsidR="00AF7A43" w:rsidRPr="00AF7A43" w:rsidRDefault="00AF7A43" w:rsidP="00AF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292B6781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2E8D0B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РЕГИСТРИРА </w:t>
      </w:r>
      <w:r w:rsidRPr="00AF7A43">
        <w:rPr>
          <w:rFonts w:ascii="Times New Roman" w:eastAsia="Calibri" w:hAnsi="Times New Roman" w:cs="Times New Roman"/>
          <w:sz w:val="24"/>
          <w:szCs w:val="24"/>
        </w:rPr>
        <w:t xml:space="preserve">политическа партия </w:t>
      </w:r>
      <w:r w:rsidRPr="00AF7A43">
        <w:rPr>
          <w:rFonts w:ascii="Times New Roman" w:eastAsia="Calibri" w:hAnsi="Times New Roman" w:cs="Times New Roman"/>
          <w:sz w:val="24"/>
          <w:szCs w:val="24"/>
          <w:lang w:val="en-US"/>
        </w:rPr>
        <w:t>„</w:t>
      </w:r>
      <w:r w:rsidRPr="00AF7A43">
        <w:rPr>
          <w:rFonts w:ascii="Times New Roman" w:eastAsia="Calibri" w:hAnsi="Times New Roman" w:cs="Times New Roman"/>
          <w:sz w:val="24"/>
          <w:szCs w:val="24"/>
        </w:rPr>
        <w:t>ГЕРБ</w:t>
      </w:r>
      <w:r w:rsidRPr="00AF7A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за участие в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частичните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избори за </w:t>
      </w:r>
      <w:r w:rsidRPr="00AF7A43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кмет</w:t>
      </w:r>
      <w:bookmarkStart w:id="0" w:name="_Hlk145691539"/>
      <w:r w:rsidRPr="00AF7A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насрочени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на </w:t>
      </w:r>
      <w:bookmarkEnd w:id="0"/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 юни 2026 година.  </w:t>
      </w:r>
    </w:p>
    <w:p w14:paraId="71E595EA" w14:textId="77777777" w:rsidR="00AF7A43" w:rsidRPr="00AF7A43" w:rsidRDefault="00AF7A43" w:rsidP="00AF7A43">
      <w:pPr>
        <w:shd w:val="clear" w:color="auto" w:fill="FFFFFF"/>
        <w:spacing w:after="0" w:line="240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0FB537AF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F7A43">
        <w:rPr>
          <w:rFonts w:ascii="Times New Roman" w:eastAsia="Calibri" w:hAnsi="Times New Roman" w:cs="Times New Roman"/>
          <w:sz w:val="24"/>
          <w:szCs w:val="24"/>
        </w:rPr>
        <w:t>Решението на ОИК подлежи на оспорване пред ЦИК по реда на чл. 88 от ИК.</w:t>
      </w:r>
    </w:p>
    <w:p w14:paraId="3625F563" w14:textId="77777777" w:rsidR="00AF7A43" w:rsidRPr="00AF7A43" w:rsidRDefault="00AF7A43" w:rsidP="00AF7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70AE7010" w14:textId="77777777" w:rsidR="00AF7A43" w:rsidRPr="00244DA6" w:rsidRDefault="00AF7A43" w:rsidP="00AF7A4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6F0E0D2C" w14:textId="77777777" w:rsidR="00AF7A43" w:rsidRDefault="00AF7A43" w:rsidP="00AF7A4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091C3877" w14:textId="77777777" w:rsidR="00AF7A43" w:rsidRDefault="00AF7A43" w:rsidP="00AF7A4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22B2FF0A" w14:textId="77777777" w:rsid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29FE0A2" w14:textId="0C1F2AA0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/Приложение № 34-МИ-НЧ от изборните книжа/ от ПП „ДВИЖЕНИЕ ЗА ПРАВА И СВОБОДИ““, представлявана от Делян Славчев Пеевски, чрез пълномощник Лятиф Лятифов и преупълномощен Шахин Байрамов,  за регистрация на партията за участие в изборите за кмет, насрочени на 14 юни 2026 г.,  заведено </w:t>
      </w: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 №2/13.05.2026 г. в 09:30 ч. </w:t>
      </w: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и коалициите за участие в частичните избори за  кмет, насрочени на 14.06.2026 г.</w:t>
      </w:r>
    </w:p>
    <w:p w14:paraId="3A797933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Партията е регистрирана в ЦИК за участие в частичните избори  за кмет на 14 юни 2026 година,  с Решение № 4864-МИ/08.05.2026 г.</w:t>
      </w:r>
    </w:p>
    <w:p w14:paraId="612B7BE8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 е подадено в срока по чл. 147, ал. 6 от Изборния кодекс от лице с представителна власт и в този смисъл се явява допустимо.</w:t>
      </w:r>
    </w:p>
    <w:p w14:paraId="5C3D6013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следните документи:</w:t>
      </w:r>
    </w:p>
    <w:p w14:paraId="399BAF37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-Удостоверение, издадено от Софийски градски съд, отразяващо актуалното състояние по партията;</w:t>
      </w:r>
    </w:p>
    <w:p w14:paraId="249DA38E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на лицето, упълномощено да представлява партията пред ОИК - № 126/ 07.05.2026г.;</w:t>
      </w:r>
    </w:p>
    <w:p w14:paraId="4E983881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>-Пълномощно на лицето, преупълномощено да представлява партията пред ОИК.</w:t>
      </w:r>
    </w:p>
    <w:p w14:paraId="40BC965D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констатира, че са изпълнени изискванията по чл. 147 и на основание чл. 87, ал. 1, т. 12 от Изборния кодекс и </w:t>
      </w:r>
      <w:r w:rsidRPr="00AF7A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2934 - МИ от 11.01.2024 г. на ЦИК.</w:t>
      </w:r>
    </w:p>
    <w:p w14:paraId="1DE13E09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 от ИК, Общинска избирателна комисия Ардино</w:t>
      </w:r>
    </w:p>
    <w:p w14:paraId="6515A759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AC1F77F" w14:textId="77777777" w:rsidR="00AF7A43" w:rsidRPr="00AF7A43" w:rsidRDefault="00AF7A43" w:rsidP="00AF7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F7A4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4E4087C5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A57918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РЕГИСТРИРА </w:t>
      </w:r>
      <w:r w:rsidRPr="00AF7A43">
        <w:rPr>
          <w:rFonts w:ascii="Times New Roman" w:eastAsia="Calibri" w:hAnsi="Times New Roman" w:cs="Times New Roman"/>
          <w:sz w:val="24"/>
          <w:szCs w:val="24"/>
        </w:rPr>
        <w:t xml:space="preserve">политическа партия </w:t>
      </w: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„ДВИЖЕНИЕ ЗА ПРАВА И СВОБОДИ“ </w:t>
      </w:r>
      <w:r w:rsidRPr="00AF7A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за участие в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частичните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избори за </w:t>
      </w:r>
      <w:r w:rsidRPr="00AF7A43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кмет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насрочени </w:t>
      </w:r>
      <w:r w:rsidRPr="00AF7A4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на </w:t>
      </w:r>
      <w:r w:rsidRPr="00AF7A4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 юни 2026 година.  </w:t>
      </w:r>
    </w:p>
    <w:p w14:paraId="56613077" w14:textId="77777777" w:rsidR="00AF7A43" w:rsidRPr="00244DA6" w:rsidRDefault="00AF7A43" w:rsidP="00AF7A43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10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698D182D" w14:textId="77777777" w:rsidR="00AF7A43" w:rsidRDefault="00AF7A43" w:rsidP="00AF7A4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Хабибов, Йосиф Асенов Бисеров, Къймет Халилова Ханджиева, Силвия Здравкова Башева, Джейлян Ръфкиев Муталибов, Коста Иванов Куклев, Надка Ясенова Гаджалова,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Мирослава Владимирова Смилянова</w:t>
      </w:r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1323501C" w14:textId="77777777" w:rsidR="00AF7A43" w:rsidRPr="00AF7A43" w:rsidRDefault="00AF7A43" w:rsidP="00AF7A43">
      <w:pPr>
        <w:shd w:val="clear" w:color="auto" w:fill="FFFFFF"/>
        <w:spacing w:after="0" w:line="240" w:lineRule="auto"/>
        <w:rPr>
          <w:rFonts w:ascii="Calibri" w:eastAsia="Calibri" w:hAnsi="Calibri" w:cs="Times New Roman"/>
          <w:kern w:val="2"/>
          <w:lang w:val="en-US"/>
          <w14:ligatures w14:val="standardContextual"/>
        </w:rPr>
      </w:pPr>
    </w:p>
    <w:p w14:paraId="4CC4F319" w14:textId="77777777" w:rsidR="00AF7A43" w:rsidRPr="00AF7A43" w:rsidRDefault="00AF7A43" w:rsidP="00AF7A4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F7A43">
        <w:rPr>
          <w:rFonts w:ascii="Times New Roman" w:eastAsia="Calibri" w:hAnsi="Times New Roman" w:cs="Times New Roman"/>
          <w:sz w:val="24"/>
          <w:szCs w:val="24"/>
        </w:rPr>
        <w:t>Решението на ОИК подлежи на оспорване пред ЦИК по реда на чл. 88 от ИК.</w:t>
      </w:r>
    </w:p>
    <w:p w14:paraId="3AAEF760" w14:textId="77777777" w:rsidR="00AF7A43" w:rsidRPr="00AF7A43" w:rsidRDefault="00AF7A43" w:rsidP="00AF7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BF0B1F0" w14:textId="77777777" w:rsidR="00DD3549" w:rsidRPr="00DD3549" w:rsidRDefault="00DD3549" w:rsidP="00C35053">
      <w:pPr>
        <w:rPr>
          <w:rFonts w:ascii="Times New Roman" w:hAnsi="Times New Roman" w:cs="Times New Roman"/>
          <w:sz w:val="24"/>
          <w:szCs w:val="24"/>
        </w:rPr>
      </w:pPr>
    </w:p>
    <w:p w14:paraId="26C7A0E0" w14:textId="77777777" w:rsidR="00AF7A43" w:rsidRDefault="00123746" w:rsidP="0012374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bg-BG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</w:p>
    <w:p w14:paraId="7BE71269" w14:textId="127B7F19" w:rsidR="00244DA6" w:rsidRPr="00123746" w:rsidRDefault="00244DA6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bookmarkStart w:id="1" w:name="_GoBack"/>
      <w:bookmarkEnd w:id="1"/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Поради изчерпването да дневния ред  </w:t>
      </w:r>
      <w:r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ABA3842" w14:textId="77777777" w:rsidR="00244DA6" w:rsidRPr="00244DA6" w:rsidRDefault="00244DA6" w:rsidP="00244DA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D2E65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B99A2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1C5CA71D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83B33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3C7E265C" w14:textId="77777777" w:rsidR="00A75E1E" w:rsidRDefault="00244DA6" w:rsidP="00647DBB">
      <w:pPr>
        <w:spacing w:after="0" w:line="240" w:lineRule="auto"/>
        <w:jc w:val="both"/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Муталибов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A75E1E" w:rsidSect="00455E08">
      <w:footerReference w:type="default" r:id="rId7"/>
      <w:pgSz w:w="11906" w:h="16838"/>
      <w:pgMar w:top="709" w:right="707" w:bottom="709" w:left="1080" w:header="0" w:footer="1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55E64" w14:textId="77777777" w:rsidR="00E41178" w:rsidRDefault="00E41178">
      <w:pPr>
        <w:spacing w:after="0" w:line="240" w:lineRule="auto"/>
      </w:pPr>
      <w:r>
        <w:separator/>
      </w:r>
    </w:p>
  </w:endnote>
  <w:endnote w:type="continuationSeparator" w:id="0">
    <w:p w14:paraId="1E2E1088" w14:textId="77777777" w:rsidR="00E41178" w:rsidRDefault="00E4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C9A" w14:textId="652FDFDF" w:rsidR="00A75E1E" w:rsidRDefault="00882E6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AF7A43">
      <w:rPr>
        <w:noProof/>
      </w:rPr>
      <w:t>4</w:t>
    </w:r>
    <w:r>
      <w:fldChar w:fldCharType="end"/>
    </w:r>
  </w:p>
  <w:p w14:paraId="6F3C6DA3" w14:textId="77777777" w:rsidR="00A75E1E" w:rsidRDefault="00A7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D48B1" w14:textId="77777777" w:rsidR="00E41178" w:rsidRDefault="00E41178">
      <w:pPr>
        <w:spacing w:after="0" w:line="240" w:lineRule="auto"/>
      </w:pPr>
      <w:r>
        <w:separator/>
      </w:r>
    </w:p>
  </w:footnote>
  <w:footnote w:type="continuationSeparator" w:id="0">
    <w:p w14:paraId="7E227869" w14:textId="77777777" w:rsidR="00E41178" w:rsidRDefault="00E4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51FF5"/>
    <w:multiLevelType w:val="hybridMultilevel"/>
    <w:tmpl w:val="8DAC7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C7043"/>
    <w:multiLevelType w:val="multilevel"/>
    <w:tmpl w:val="17D2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9032B"/>
    <w:multiLevelType w:val="hybridMultilevel"/>
    <w:tmpl w:val="84AC34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B7C79"/>
    <w:multiLevelType w:val="multilevel"/>
    <w:tmpl w:val="962C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16"/>
  </w:num>
  <w:num w:numId="5">
    <w:abstractNumId w:val="2"/>
  </w:num>
  <w:num w:numId="6">
    <w:abstractNumId w:val="9"/>
  </w:num>
  <w:num w:numId="7">
    <w:abstractNumId w:val="4"/>
  </w:num>
  <w:num w:numId="8">
    <w:abstractNumId w:val="17"/>
  </w:num>
  <w:num w:numId="9">
    <w:abstractNumId w:val="15"/>
  </w:num>
  <w:num w:numId="10">
    <w:abstractNumId w:val="11"/>
  </w:num>
  <w:num w:numId="11">
    <w:abstractNumId w:val="20"/>
  </w:num>
  <w:num w:numId="12">
    <w:abstractNumId w:val="18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0"/>
  </w:num>
  <w:num w:numId="18">
    <w:abstractNumId w:val="10"/>
  </w:num>
  <w:num w:numId="19">
    <w:abstractNumId w:val="12"/>
  </w:num>
  <w:num w:numId="20">
    <w:abstractNumId w:val="19"/>
  </w:num>
  <w:num w:numId="21">
    <w:abstractNumId w:val="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37"/>
    <w:rsid w:val="000954A3"/>
    <w:rsid w:val="00123746"/>
    <w:rsid w:val="001F0080"/>
    <w:rsid w:val="0020693D"/>
    <w:rsid w:val="00244DA6"/>
    <w:rsid w:val="002A17B6"/>
    <w:rsid w:val="00332603"/>
    <w:rsid w:val="003801A3"/>
    <w:rsid w:val="003C5EF3"/>
    <w:rsid w:val="004843C9"/>
    <w:rsid w:val="004C292D"/>
    <w:rsid w:val="004E6A2A"/>
    <w:rsid w:val="005257C9"/>
    <w:rsid w:val="005343AF"/>
    <w:rsid w:val="00647DBB"/>
    <w:rsid w:val="00682250"/>
    <w:rsid w:val="00687EE5"/>
    <w:rsid w:val="00695CDC"/>
    <w:rsid w:val="006D5B9D"/>
    <w:rsid w:val="00810B4A"/>
    <w:rsid w:val="00850F8C"/>
    <w:rsid w:val="008615C0"/>
    <w:rsid w:val="00882E6B"/>
    <w:rsid w:val="008B2AF0"/>
    <w:rsid w:val="008F3618"/>
    <w:rsid w:val="008F5904"/>
    <w:rsid w:val="009856B5"/>
    <w:rsid w:val="00A16DFA"/>
    <w:rsid w:val="00A75E1E"/>
    <w:rsid w:val="00A91279"/>
    <w:rsid w:val="00AF7A43"/>
    <w:rsid w:val="00C14C41"/>
    <w:rsid w:val="00C35053"/>
    <w:rsid w:val="00C94AAA"/>
    <w:rsid w:val="00D173FC"/>
    <w:rsid w:val="00D95215"/>
    <w:rsid w:val="00DA7C37"/>
    <w:rsid w:val="00DB0881"/>
    <w:rsid w:val="00DD3549"/>
    <w:rsid w:val="00DE4741"/>
    <w:rsid w:val="00E41178"/>
    <w:rsid w:val="00F10FD5"/>
    <w:rsid w:val="00F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B556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FooterChar">
    <w:name w:val="Footer Char"/>
    <w:basedOn w:val="DefaultParagraphFont"/>
    <w:link w:val="Footer"/>
    <w:rsid w:val="00244DA6"/>
    <w:rPr>
      <w:rFonts w:ascii="Calibri" w:eastAsia="Calibri" w:hAnsi="Calibri" w:cs="DejaVu Sans"/>
    </w:rPr>
  </w:style>
  <w:style w:type="paragraph" w:styleId="NormalWeb">
    <w:name w:val="Normal (Web)"/>
    <w:basedOn w:val="Normal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D3549"/>
    <w:rPr>
      <w:b/>
      <w:bCs/>
    </w:rPr>
  </w:style>
  <w:style w:type="paragraph" w:styleId="NoSpacing">
    <w:name w:val="No Spacing"/>
    <w:uiPriority w:val="1"/>
    <w:qFormat/>
    <w:rsid w:val="00DD3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FD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D5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D5B9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2020-02-13T09:45:00Z</cp:lastPrinted>
  <dcterms:created xsi:type="dcterms:W3CDTF">2026-05-14T19:57:00Z</dcterms:created>
  <dcterms:modified xsi:type="dcterms:W3CDTF">2026-05-14T19:57:00Z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487d87b5-0b05-44ba-9956-1570f79807be</vt:lpwstr>
  </property>
</Properties>
</file>