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BCC" w:rsidRDefault="000D6BCC" w:rsidP="000D6B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6BCC" w:rsidRDefault="000D6BCC" w:rsidP="000D6B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1246" w:rsidRPr="005B074F" w:rsidRDefault="00B31246" w:rsidP="000D6B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074F">
        <w:rPr>
          <w:rFonts w:ascii="Times New Roman" w:hAnsi="Times New Roman" w:cs="Times New Roman"/>
          <w:b/>
          <w:sz w:val="24"/>
          <w:szCs w:val="24"/>
        </w:rPr>
        <w:t>ОБЩИНСКА ИЗБИРАТЕЛНА КОМИСИЯ В ОБЩИНА АРДИНО,</w:t>
      </w:r>
    </w:p>
    <w:p w:rsidR="00B31246" w:rsidRPr="005B074F" w:rsidRDefault="00B31246" w:rsidP="000D6B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074F">
        <w:rPr>
          <w:rFonts w:ascii="Times New Roman" w:hAnsi="Times New Roman" w:cs="Times New Roman"/>
          <w:b/>
          <w:sz w:val="24"/>
          <w:szCs w:val="24"/>
        </w:rPr>
        <w:t>ОБЛАСТ КЪРДЖАЛИ</w:t>
      </w:r>
    </w:p>
    <w:p w:rsidR="00B31246" w:rsidRPr="005B074F" w:rsidRDefault="00B31246" w:rsidP="000D6B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074F">
        <w:rPr>
          <w:rFonts w:ascii="Times New Roman" w:hAnsi="Times New Roman" w:cs="Times New Roman"/>
          <w:b/>
          <w:sz w:val="24"/>
          <w:szCs w:val="24"/>
        </w:rPr>
        <w:t>Гр. Ардино, ул. Бели брези № 31</w:t>
      </w:r>
    </w:p>
    <w:p w:rsidR="000D6BCC" w:rsidRDefault="000D6BCC" w:rsidP="00B31246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A5F5E" w:rsidRDefault="00AA5F5E" w:rsidP="00B312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 Р О Т О К О Л</w:t>
      </w:r>
    </w:p>
    <w:p w:rsidR="00AA5F5E" w:rsidRDefault="00AA5F5E" w:rsidP="00B312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№5/от 15.09.2015г.</w:t>
      </w:r>
    </w:p>
    <w:p w:rsidR="00C83883" w:rsidRDefault="00C83883" w:rsidP="00C83883">
      <w:pPr>
        <w:rPr>
          <w:rFonts w:ascii="Times New Roman" w:hAnsi="Times New Roman" w:cs="Times New Roman"/>
          <w:b/>
          <w:sz w:val="24"/>
          <w:szCs w:val="24"/>
        </w:rPr>
      </w:pPr>
    </w:p>
    <w:p w:rsidR="00AA5F5E" w:rsidRDefault="00AA5F5E" w:rsidP="00C83883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ОТНОСНО: Проведено заседание на ОИК-Ардино</w:t>
      </w:r>
    </w:p>
    <w:p w:rsidR="00AA5F5E" w:rsidRDefault="00AA5F5E" w:rsidP="007F79E8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Заседанието бе открито от председателя на ОИК г-жа Руска Чаушева.</w:t>
      </w:r>
    </w:p>
    <w:p w:rsidR="00AA5F5E" w:rsidRPr="006D7C1A" w:rsidRDefault="00AA5F5E" w:rsidP="007F79E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7C1A">
        <w:rPr>
          <w:rFonts w:ascii="Times New Roman" w:hAnsi="Times New Roman" w:cs="Times New Roman"/>
          <w:sz w:val="24"/>
          <w:szCs w:val="24"/>
        </w:rPr>
        <w:t xml:space="preserve">При проверка на кворум се установи, че от общо 11 члена на </w:t>
      </w:r>
      <w:r w:rsidR="00C83883" w:rsidRPr="006D7C1A">
        <w:rPr>
          <w:rFonts w:ascii="Times New Roman" w:hAnsi="Times New Roman" w:cs="Times New Roman"/>
          <w:sz w:val="24"/>
          <w:szCs w:val="24"/>
        </w:rPr>
        <w:t xml:space="preserve">ОИК, на </w:t>
      </w:r>
      <w:r w:rsidRPr="006D7C1A">
        <w:rPr>
          <w:rFonts w:ascii="Times New Roman" w:hAnsi="Times New Roman" w:cs="Times New Roman"/>
          <w:sz w:val="24"/>
          <w:szCs w:val="24"/>
        </w:rPr>
        <w:t xml:space="preserve">днешното заседание присъстват 11 члена. </w:t>
      </w:r>
      <w:r w:rsidR="00C83883" w:rsidRPr="006D7C1A">
        <w:rPr>
          <w:rFonts w:ascii="Times New Roman" w:hAnsi="Times New Roman" w:cs="Times New Roman"/>
          <w:sz w:val="24"/>
          <w:szCs w:val="24"/>
        </w:rPr>
        <w:t>Отсъстващи няма. Съгласно изискванията на ИК заседанието е редовно и може да взема решения.</w:t>
      </w:r>
    </w:p>
    <w:p w:rsidR="00C83883" w:rsidRDefault="00C83883" w:rsidP="007F79E8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ДНЕВЕН РЕД НА ЗАСЕДАНИЕТО:</w:t>
      </w:r>
    </w:p>
    <w:p w:rsidR="00C83883" w:rsidRPr="00C83883" w:rsidRDefault="00C83883" w:rsidP="007F79E8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E5D6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Определяне на броя на мандатите за общински съветници при произвеждане на изборите за общински съветници и за кметове на 25 октомври 2015 г. в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Ардино;</w:t>
      </w:r>
    </w:p>
    <w:p w:rsidR="00C83883" w:rsidRPr="00C83883" w:rsidRDefault="00C83883" w:rsidP="007F79E8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Текущи задачи.</w:t>
      </w:r>
    </w:p>
    <w:p w:rsidR="00C83883" w:rsidRPr="00BE10A0" w:rsidRDefault="00C83883" w:rsidP="007F79E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E10A0">
        <w:rPr>
          <w:rFonts w:ascii="Times New Roman" w:hAnsi="Times New Roman" w:cs="Times New Roman"/>
          <w:sz w:val="24"/>
          <w:szCs w:val="24"/>
        </w:rPr>
        <w:t>По точка първа от дневния ред докладва г-жа Руска Чаушева- председател на ОИК,  запозна</w:t>
      </w:r>
      <w:r w:rsidR="00BE10A0" w:rsidRPr="00BE10A0">
        <w:rPr>
          <w:rFonts w:ascii="Times New Roman" w:hAnsi="Times New Roman" w:cs="Times New Roman"/>
          <w:sz w:val="24"/>
          <w:szCs w:val="24"/>
        </w:rPr>
        <w:t xml:space="preserve"> членовете на ОИК</w:t>
      </w:r>
      <w:r w:rsidRPr="00BE10A0">
        <w:rPr>
          <w:rFonts w:ascii="Times New Roman" w:hAnsi="Times New Roman" w:cs="Times New Roman"/>
          <w:sz w:val="24"/>
          <w:szCs w:val="24"/>
        </w:rPr>
        <w:t xml:space="preserve"> обстойно </w:t>
      </w:r>
      <w:r w:rsidR="00BE10A0" w:rsidRPr="00BE10A0">
        <w:rPr>
          <w:rFonts w:ascii="Times New Roman" w:hAnsi="Times New Roman" w:cs="Times New Roman"/>
          <w:sz w:val="24"/>
          <w:szCs w:val="24"/>
        </w:rPr>
        <w:t>с начина и правното основание при определяне на броя на мандатите за общински съветници, които ще бъдат разпределени на местните избори на 25.10.2015 г.</w:t>
      </w:r>
      <w:r w:rsidRPr="00BE10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10A0" w:rsidRPr="00CE5D6F" w:rsidRDefault="007F79E8" w:rsidP="007F79E8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Б</w:t>
      </w:r>
      <w:r w:rsidR="00BE10A0" w:rsidRPr="00CE5D6F">
        <w:rPr>
          <w:rFonts w:ascii="Times New Roman" w:eastAsia="Times New Roman" w:hAnsi="Times New Roman" w:cs="Times New Roman"/>
          <w:sz w:val="24"/>
          <w:szCs w:val="24"/>
          <w:lang w:eastAsia="bg-BG"/>
        </w:rPr>
        <w:t>роят на мандатите се определя съгласно чл. 19 от Закона за местното самоуправление и местната администрация, както следва:</w:t>
      </w:r>
    </w:p>
    <w:p w:rsidR="00BE10A0" w:rsidRPr="00CE5D6F" w:rsidRDefault="00BE10A0" w:rsidP="007F79E8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5D6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Pr="00CE5D6F">
        <w:rPr>
          <w:rFonts w:ascii="Times New Roman" w:eastAsia="Times New Roman" w:hAnsi="Times New Roman" w:cs="Times New Roman"/>
          <w:sz w:val="24"/>
          <w:szCs w:val="24"/>
          <w:lang w:eastAsia="bg-BG"/>
        </w:rPr>
        <w:t>ри население на общината до 5000 души - 11 съветници;</w:t>
      </w:r>
    </w:p>
    <w:p w:rsidR="00BE10A0" w:rsidRPr="00CE5D6F" w:rsidRDefault="00BE10A0" w:rsidP="007F79E8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5D6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Pr="00CE5D6F">
        <w:rPr>
          <w:rFonts w:ascii="Times New Roman" w:eastAsia="Times New Roman" w:hAnsi="Times New Roman" w:cs="Times New Roman"/>
          <w:sz w:val="24"/>
          <w:szCs w:val="24"/>
          <w:lang w:eastAsia="bg-BG"/>
        </w:rPr>
        <w:t>ри население на общината до 10 000 души - 13 съветници;</w:t>
      </w:r>
    </w:p>
    <w:p w:rsidR="00BE10A0" w:rsidRPr="00CE5D6F" w:rsidRDefault="007F79E8" w:rsidP="007F79E8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="00BE10A0" w:rsidRPr="00CE5D6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="00BE10A0"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="00BE10A0" w:rsidRPr="00CE5D6F">
        <w:rPr>
          <w:rFonts w:ascii="Times New Roman" w:eastAsia="Times New Roman" w:hAnsi="Times New Roman" w:cs="Times New Roman"/>
          <w:sz w:val="24"/>
          <w:szCs w:val="24"/>
          <w:lang w:eastAsia="bg-BG"/>
        </w:rPr>
        <w:t>ри население на общината до 20 000 души - 17 съветници;</w:t>
      </w:r>
    </w:p>
    <w:p w:rsidR="00BE10A0" w:rsidRPr="00CE5D6F" w:rsidRDefault="00BE10A0" w:rsidP="007F79E8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5D6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4.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Pr="00CE5D6F">
        <w:rPr>
          <w:rFonts w:ascii="Times New Roman" w:eastAsia="Times New Roman" w:hAnsi="Times New Roman" w:cs="Times New Roman"/>
          <w:sz w:val="24"/>
          <w:szCs w:val="24"/>
          <w:lang w:eastAsia="bg-BG"/>
        </w:rPr>
        <w:t>ри население на общината до 30 000 души - 21 съветници;</w:t>
      </w:r>
    </w:p>
    <w:p w:rsidR="00BE10A0" w:rsidRPr="00CE5D6F" w:rsidRDefault="00BE10A0" w:rsidP="007F79E8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5D6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5.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Pr="00CE5D6F">
        <w:rPr>
          <w:rFonts w:ascii="Times New Roman" w:eastAsia="Times New Roman" w:hAnsi="Times New Roman" w:cs="Times New Roman"/>
          <w:sz w:val="24"/>
          <w:szCs w:val="24"/>
          <w:lang w:eastAsia="bg-BG"/>
        </w:rPr>
        <w:t>ри население на общината до 50 000 души - 29 съветници;</w:t>
      </w:r>
    </w:p>
    <w:p w:rsidR="00BE10A0" w:rsidRPr="00CE5D6F" w:rsidRDefault="00BE10A0" w:rsidP="007F79E8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5D6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6.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Pr="00CE5D6F">
        <w:rPr>
          <w:rFonts w:ascii="Times New Roman" w:eastAsia="Times New Roman" w:hAnsi="Times New Roman" w:cs="Times New Roman"/>
          <w:sz w:val="24"/>
          <w:szCs w:val="24"/>
          <w:lang w:eastAsia="bg-BG"/>
        </w:rPr>
        <w:t>ри население на общината до 75 000 души - 33 съветници;</w:t>
      </w:r>
    </w:p>
    <w:p w:rsidR="00BE10A0" w:rsidRPr="00CE5D6F" w:rsidRDefault="00BE10A0" w:rsidP="007F79E8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7</w:t>
      </w:r>
      <w:r w:rsidRPr="00CE5D6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Pr="00CE5D6F">
        <w:rPr>
          <w:rFonts w:ascii="Times New Roman" w:eastAsia="Times New Roman" w:hAnsi="Times New Roman" w:cs="Times New Roman"/>
          <w:sz w:val="24"/>
          <w:szCs w:val="24"/>
          <w:lang w:eastAsia="bg-BG"/>
        </w:rPr>
        <w:t>ри население на общината до 100 000 души - 37 съветници;</w:t>
      </w:r>
    </w:p>
    <w:p w:rsidR="00BE10A0" w:rsidRPr="00CE5D6F" w:rsidRDefault="00BE10A0" w:rsidP="007F79E8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5D6F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8.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Pr="00CE5D6F">
        <w:rPr>
          <w:rFonts w:ascii="Times New Roman" w:eastAsia="Times New Roman" w:hAnsi="Times New Roman" w:cs="Times New Roman"/>
          <w:sz w:val="24"/>
          <w:szCs w:val="24"/>
          <w:lang w:eastAsia="bg-BG"/>
        </w:rPr>
        <w:t>ри население на общината до 160 000 души - 41 съветници;</w:t>
      </w:r>
    </w:p>
    <w:p w:rsidR="00BE10A0" w:rsidRPr="00CE5D6F" w:rsidRDefault="00BE10A0" w:rsidP="007F79E8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5D6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9.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Pr="00CE5D6F">
        <w:rPr>
          <w:rFonts w:ascii="Times New Roman" w:eastAsia="Times New Roman" w:hAnsi="Times New Roman" w:cs="Times New Roman"/>
          <w:sz w:val="24"/>
          <w:szCs w:val="24"/>
          <w:lang w:eastAsia="bg-BG"/>
        </w:rPr>
        <w:t>ри население на общината над 160 000 души - 51 съветници;</w:t>
      </w:r>
    </w:p>
    <w:p w:rsidR="00BE10A0" w:rsidRPr="00CE5D6F" w:rsidRDefault="00BE10A0" w:rsidP="007F79E8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5D6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10.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</w:t>
      </w:r>
      <w:r w:rsidRPr="00CE5D6F">
        <w:rPr>
          <w:rFonts w:ascii="Times New Roman" w:eastAsia="Times New Roman" w:hAnsi="Times New Roman" w:cs="Times New Roman"/>
          <w:sz w:val="24"/>
          <w:szCs w:val="24"/>
          <w:lang w:eastAsia="bg-BG"/>
        </w:rPr>
        <w:t>а Столичната община - 61 съветници.</w:t>
      </w:r>
    </w:p>
    <w:p w:rsidR="006D7C1A" w:rsidRPr="00CE5D6F" w:rsidRDefault="006D7C1A" w:rsidP="007F79E8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5D6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 представената справка от ТЗ „ГРАО" гр.Кърджали се установява че населението на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Ардино към 11 август 2015 г. е </w:t>
      </w:r>
      <w:r w:rsidRPr="00F749FD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30 521</w:t>
      </w:r>
      <w:r w:rsidRPr="00CE5D6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души.</w:t>
      </w:r>
    </w:p>
    <w:p w:rsidR="006D7C1A" w:rsidRPr="00CE5D6F" w:rsidRDefault="006D7C1A" w:rsidP="007F79E8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5D6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Следователно броят на мандатите за общински съветници за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Ардино</w:t>
      </w:r>
      <w:r w:rsidRPr="00CE5D6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следва да бъдат разпределени </w:t>
      </w:r>
      <w:r w:rsidR="000E17B8">
        <w:rPr>
          <w:rFonts w:ascii="Times New Roman" w:eastAsia="Times New Roman" w:hAnsi="Times New Roman" w:cs="Times New Roman"/>
          <w:sz w:val="24"/>
          <w:szCs w:val="24"/>
          <w:lang w:eastAsia="bg-BG"/>
        </w:rPr>
        <w:t>з</w:t>
      </w:r>
      <w:r w:rsidRPr="00CE5D6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 изборите на 25 октомври 2015 г. </w:t>
      </w:r>
      <w:r w:rsidR="000E17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</w:t>
      </w:r>
      <w:r w:rsidRPr="00CE5D6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9</w:t>
      </w:r>
      <w:r w:rsidR="000E17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съветници</w:t>
      </w:r>
      <w:r w:rsidRPr="00CE5D6F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BE10A0" w:rsidRPr="00C83883" w:rsidRDefault="006D7C1A" w:rsidP="000E17B8">
      <w:pPr>
        <w:spacing w:before="100" w:beforeAutospacing="1" w:after="100" w:afterAutospacing="1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5D6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  чл. 87, ал.1 т.1 от Изборния кодекс във връзка с чл. 13 и 19, ал.1 т. 8 от Закона за местното самоуправление и местната администрация и Решение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№ 2080–MИ/ 10.09.2015 г на ЦИК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писмо с вх.№4 от 15.09.2015 г. от ТЗ „ГРАО“ град Кърджали, </w:t>
      </w:r>
      <w:r w:rsidRPr="00CE5D6F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</w:t>
      </w:r>
      <w:r w:rsidR="000E17B8">
        <w:rPr>
          <w:rFonts w:ascii="Times New Roman" w:eastAsia="Times New Roman" w:hAnsi="Times New Roman" w:cs="Times New Roman"/>
          <w:sz w:val="24"/>
          <w:szCs w:val="24"/>
          <w:lang w:eastAsia="bg-BG"/>
        </w:rPr>
        <w:t>та</w:t>
      </w:r>
      <w:r w:rsidRPr="00CE5D6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избирателна комисия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CE5D6F">
        <w:rPr>
          <w:rFonts w:ascii="Times New Roman" w:eastAsia="Times New Roman" w:hAnsi="Times New Roman" w:cs="Times New Roman"/>
          <w:sz w:val="24"/>
          <w:szCs w:val="24"/>
          <w:lang w:eastAsia="bg-BG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Ардино</w:t>
      </w:r>
      <w:r w:rsidRPr="00CE5D6F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</w:p>
    <w:p w:rsidR="00562149" w:rsidRDefault="00562149" w:rsidP="000E17B8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CE5D6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РЕШИ:</w:t>
      </w:r>
    </w:p>
    <w:p w:rsidR="00F749FD" w:rsidRDefault="00F749FD" w:rsidP="007F79E8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Отменя Решение №32 от 14.09.2015 г. на ОИК – Ардино.</w:t>
      </w:r>
    </w:p>
    <w:p w:rsidR="006D7C1A" w:rsidRDefault="006D7C1A" w:rsidP="007F79E8">
      <w:pPr>
        <w:pStyle w:val="a4"/>
        <w:spacing w:before="100" w:beforeAutospacing="1" w:after="100" w:afterAutospacing="1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D7C1A" w:rsidRDefault="006D7C1A" w:rsidP="007F0E9B">
      <w:pPr>
        <w:pStyle w:val="a4"/>
        <w:spacing w:before="100" w:beforeAutospacing="1" w:after="100" w:afterAutospacing="1" w:line="240" w:lineRule="auto"/>
        <w:ind w:left="786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Гласували: 11 члена,      „за“ 11 члена,   „против“ няма </w:t>
      </w:r>
    </w:p>
    <w:p w:rsidR="00562149" w:rsidRPr="00CE5D6F" w:rsidRDefault="00F749FD" w:rsidP="007F79E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r w:rsidR="00562149" w:rsidRPr="00CE5D6F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</w:t>
      </w:r>
      <w:r w:rsidR="00D4722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2.</w:t>
      </w:r>
      <w:r w:rsidR="00562149" w:rsidRPr="00CE5D6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 ОПРЕДЕЛЯ </w:t>
      </w:r>
      <w:r w:rsidR="00562149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="00562149" w:rsidRPr="00CE5D6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/</w:t>
      </w:r>
      <w:r w:rsidR="00562149">
        <w:rPr>
          <w:rFonts w:ascii="Times New Roman" w:eastAsia="Times New Roman" w:hAnsi="Times New Roman" w:cs="Times New Roman"/>
          <w:sz w:val="24"/>
          <w:szCs w:val="24"/>
          <w:lang w:eastAsia="bg-BG"/>
        </w:rPr>
        <w:t>двадесет</w:t>
      </w:r>
      <w:r w:rsidR="00562149" w:rsidRPr="00CE5D6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девет</w:t>
      </w:r>
      <w:r w:rsidR="00562149" w:rsidRPr="00CE5D6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/ броя мандати за общински съветници за община </w:t>
      </w:r>
      <w:r w:rsidR="00562149">
        <w:rPr>
          <w:rFonts w:ascii="Times New Roman" w:eastAsia="Times New Roman" w:hAnsi="Times New Roman" w:cs="Times New Roman"/>
          <w:sz w:val="24"/>
          <w:szCs w:val="24"/>
          <w:lang w:eastAsia="bg-BG"/>
        </w:rPr>
        <w:t>Ардино</w:t>
      </w:r>
      <w:r w:rsidR="000E17B8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bookmarkStart w:id="0" w:name="_GoBack"/>
      <w:bookmarkEnd w:id="0"/>
    </w:p>
    <w:p w:rsidR="000D6BCC" w:rsidRDefault="006D7C1A" w:rsidP="007F79E8">
      <w:pPr>
        <w:ind w:firstLine="708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Гласували: 11 члена,    „за“ 11 члена,   „против“ няма</w:t>
      </w:r>
    </w:p>
    <w:p w:rsidR="006D7C1A" w:rsidRPr="006D7C1A" w:rsidRDefault="006D7C1A" w:rsidP="000E17B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7C1A">
        <w:rPr>
          <w:rFonts w:ascii="Times New Roman" w:hAnsi="Times New Roman" w:cs="Times New Roman"/>
          <w:sz w:val="24"/>
          <w:szCs w:val="24"/>
        </w:rPr>
        <w:t>Поради изчерпване на дневния ред, заседанието бе закрит</w:t>
      </w:r>
      <w:r w:rsidR="000E17B8">
        <w:rPr>
          <w:rFonts w:ascii="Times New Roman" w:hAnsi="Times New Roman" w:cs="Times New Roman"/>
          <w:sz w:val="24"/>
          <w:szCs w:val="24"/>
        </w:rPr>
        <w:t>о</w:t>
      </w:r>
      <w:r w:rsidRPr="006D7C1A">
        <w:rPr>
          <w:rFonts w:ascii="Times New Roman" w:hAnsi="Times New Roman" w:cs="Times New Roman"/>
          <w:sz w:val="24"/>
          <w:szCs w:val="24"/>
        </w:rPr>
        <w:t>.</w:t>
      </w:r>
    </w:p>
    <w:p w:rsidR="000D6BCC" w:rsidRDefault="000D6BCC" w:rsidP="007F79E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6BCC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</w:p>
    <w:p w:rsidR="000D6BCC" w:rsidRPr="000D6BCC" w:rsidRDefault="000D6BCC" w:rsidP="007F79E8">
      <w:pPr>
        <w:spacing w:after="0" w:line="360" w:lineRule="auto"/>
        <w:ind w:left="141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6BCC">
        <w:rPr>
          <w:rFonts w:ascii="Times New Roman" w:hAnsi="Times New Roman" w:cs="Times New Roman"/>
          <w:b/>
          <w:sz w:val="24"/>
          <w:szCs w:val="24"/>
        </w:rPr>
        <w:t>Председател на ОИК в община Ардино:…………..........</w:t>
      </w:r>
    </w:p>
    <w:p w:rsidR="000D6BCC" w:rsidRPr="000D6BCC" w:rsidRDefault="000D6BCC" w:rsidP="007F79E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6BC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0D6BCC">
        <w:rPr>
          <w:rFonts w:ascii="Times New Roman" w:hAnsi="Times New Roman" w:cs="Times New Roman"/>
          <w:b/>
          <w:sz w:val="24"/>
          <w:szCs w:val="24"/>
        </w:rPr>
        <w:t>/Руска Чаушева/</w:t>
      </w:r>
    </w:p>
    <w:p w:rsidR="000D6BCC" w:rsidRPr="000D6BCC" w:rsidRDefault="000D6BCC" w:rsidP="007F79E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D6BCC" w:rsidRPr="000D6BCC" w:rsidRDefault="000D6BCC" w:rsidP="007F79E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6BCC">
        <w:rPr>
          <w:rFonts w:ascii="Times New Roman" w:hAnsi="Times New Roman" w:cs="Times New Roman"/>
          <w:b/>
          <w:sz w:val="24"/>
          <w:szCs w:val="24"/>
        </w:rPr>
        <w:t xml:space="preserve">                            Секретар на ОИК в община Ардино:……………………</w:t>
      </w:r>
    </w:p>
    <w:p w:rsidR="000D6BCC" w:rsidRPr="000D6BCC" w:rsidRDefault="000D6BCC" w:rsidP="007F79E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6BC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6BCC">
        <w:rPr>
          <w:rFonts w:ascii="Times New Roman" w:hAnsi="Times New Roman" w:cs="Times New Roman"/>
          <w:b/>
          <w:sz w:val="24"/>
          <w:szCs w:val="24"/>
        </w:rPr>
        <w:t xml:space="preserve"> /Мехмед Алиев/</w:t>
      </w:r>
    </w:p>
    <w:p w:rsidR="000D6BCC" w:rsidRPr="000D6BCC" w:rsidRDefault="000D6BCC" w:rsidP="007F79E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D6BCC" w:rsidRPr="000D6BCC" w:rsidRDefault="000D6BCC" w:rsidP="007F79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1246" w:rsidRPr="00B31246" w:rsidRDefault="00B31246" w:rsidP="007F79E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sectPr w:rsidR="00B31246" w:rsidRPr="00B31246" w:rsidSect="00D4722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797905"/>
    <w:multiLevelType w:val="hybridMultilevel"/>
    <w:tmpl w:val="FED4D20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097951"/>
    <w:multiLevelType w:val="hybridMultilevel"/>
    <w:tmpl w:val="04848484"/>
    <w:lvl w:ilvl="0" w:tplc="64940C3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48A06976"/>
    <w:multiLevelType w:val="multilevel"/>
    <w:tmpl w:val="51E08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246"/>
    <w:rsid w:val="000D6BCC"/>
    <w:rsid w:val="000E17B8"/>
    <w:rsid w:val="00197C7A"/>
    <w:rsid w:val="00562149"/>
    <w:rsid w:val="005B074F"/>
    <w:rsid w:val="006D7C1A"/>
    <w:rsid w:val="006F2619"/>
    <w:rsid w:val="007F0E9B"/>
    <w:rsid w:val="007F79E8"/>
    <w:rsid w:val="00816419"/>
    <w:rsid w:val="00975596"/>
    <w:rsid w:val="00AA5F5E"/>
    <w:rsid w:val="00B142B5"/>
    <w:rsid w:val="00B31246"/>
    <w:rsid w:val="00BE10A0"/>
    <w:rsid w:val="00C83883"/>
    <w:rsid w:val="00D4722C"/>
    <w:rsid w:val="00F212B5"/>
    <w:rsid w:val="00F74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07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749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07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749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0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Документи</dc:creator>
  <cp:lastModifiedBy>Документи</cp:lastModifiedBy>
  <cp:revision>6</cp:revision>
  <dcterms:created xsi:type="dcterms:W3CDTF">2015-10-10T10:22:00Z</dcterms:created>
  <dcterms:modified xsi:type="dcterms:W3CDTF">2015-10-17T10:17:00Z</dcterms:modified>
</cp:coreProperties>
</file>